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821FCF6" w:rsidR="008335E3" w:rsidRPr="00E765C4" w:rsidRDefault="0025352E">
      <w:pPr>
        <w:pBdr>
          <w:top w:val="nil"/>
          <w:left w:val="nil"/>
          <w:bottom w:val="nil"/>
          <w:right w:val="nil"/>
          <w:between w:val="nil"/>
        </w:pBdr>
        <w:rPr>
          <w:rFonts w:ascii="Cambria" w:eastAsia="Cambria" w:hAnsi="Cambria" w:cs="Cambria"/>
        </w:rPr>
      </w:pPr>
      <w:r w:rsidRPr="00E765C4">
        <w:rPr>
          <w:rFonts w:ascii="Cambria" w:eastAsia="Cambria" w:hAnsi="Cambria" w:cs="Cambria"/>
          <w:color w:val="000000"/>
        </w:rPr>
        <w:t>To Whom It May Concern:</w:t>
      </w:r>
      <w:r w:rsidR="006842BD" w:rsidRPr="00E765C4">
        <w:rPr>
          <w:rFonts w:ascii="Cambria" w:eastAsia="Cambria" w:hAnsi="Cambria" w:cs="Cambria"/>
          <w:color w:val="000000"/>
        </w:rPr>
        <w:t xml:space="preserve"> </w:t>
      </w:r>
      <w:r w:rsidR="006842BD" w:rsidRPr="00E765C4">
        <w:rPr>
          <w:rFonts w:ascii="Cambria" w:eastAsia="Cambria" w:hAnsi="Cambria" w:cs="Cambria"/>
          <w:color w:val="000000"/>
        </w:rPr>
        <w:br/>
      </w:r>
    </w:p>
    <w:p w14:paraId="0BB86B43" w14:textId="77777777" w:rsidR="00452B9E" w:rsidRDefault="006842BD" w:rsidP="00452B9E">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 xml:space="preserve">In regard to the mandatory COVID-19 vaccine I am being required to take — I, </w:t>
      </w:r>
      <w:r w:rsidRPr="00E765C4">
        <w:rPr>
          <w:rFonts w:ascii="Cambria" w:eastAsia="Cambria" w:hAnsi="Cambria" w:cs="Cambria"/>
          <w:color w:val="000000"/>
          <w:highlight w:val="yellow"/>
        </w:rPr>
        <w:t>[NAME]</w:t>
      </w:r>
      <w:r w:rsidRPr="00E765C4">
        <w:rPr>
          <w:rFonts w:ascii="Cambria" w:eastAsia="Cambria" w:hAnsi="Cambria" w:cs="Cambria"/>
          <w:color w:val="000000"/>
        </w:rPr>
        <w:t xml:space="preserve">, request </w:t>
      </w:r>
      <w:r w:rsidR="00073DA8" w:rsidRPr="00E765C4">
        <w:rPr>
          <w:rFonts w:ascii="Cambria" w:eastAsia="Cambria" w:hAnsi="Cambria" w:cs="Cambria"/>
          <w:color w:val="000000"/>
        </w:rPr>
        <w:t>a religious exemption from the immunization requirement.</w:t>
      </w:r>
      <w:bookmarkStart w:id="0" w:name="_heading=h.gjdgxs" w:colFirst="0" w:colLast="0"/>
      <w:bookmarkEnd w:id="0"/>
      <w:r w:rsidR="00452B9E">
        <w:rPr>
          <w:rFonts w:ascii="Cambria" w:eastAsia="Cambria" w:hAnsi="Cambria" w:cs="Cambria"/>
          <w:color w:val="000000"/>
        </w:rPr>
        <w:t xml:space="preserve"> </w:t>
      </w:r>
    </w:p>
    <w:p w14:paraId="00DD9FE6" w14:textId="77777777" w:rsidR="00452B9E" w:rsidRDefault="00452B9E" w:rsidP="00452B9E">
      <w:pPr>
        <w:pBdr>
          <w:top w:val="nil"/>
          <w:left w:val="nil"/>
          <w:bottom w:val="nil"/>
          <w:right w:val="nil"/>
          <w:between w:val="nil"/>
        </w:pBdr>
        <w:rPr>
          <w:rFonts w:ascii="Cambria" w:eastAsia="Cambria" w:hAnsi="Cambria" w:cs="Cambria"/>
          <w:color w:val="000000"/>
        </w:rPr>
      </w:pPr>
    </w:p>
    <w:p w14:paraId="2B3F0B8F" w14:textId="3CF79360" w:rsidR="00BE5D13" w:rsidRPr="00E765C4" w:rsidRDefault="00BE5D13" w:rsidP="00452B9E">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Although the Catholic Church does not oppose individuals from freely receiving the vaccine</w:t>
      </w:r>
      <w:r w:rsidR="004A7487" w:rsidRPr="00E765C4">
        <w:rPr>
          <w:rFonts w:ascii="Cambria" w:eastAsia="Cambria" w:hAnsi="Cambria" w:cs="Cambria"/>
          <w:color w:val="000000"/>
        </w:rPr>
        <w:t xml:space="preserve"> </w:t>
      </w:r>
      <w:r w:rsidRPr="00E765C4">
        <w:rPr>
          <w:rFonts w:ascii="Cambria" w:eastAsia="Cambria" w:hAnsi="Cambria" w:cs="Cambria"/>
          <w:color w:val="000000"/>
        </w:rPr>
        <w:t>and encourages people to safeguard personal and public health</w:t>
      </w:r>
      <w:r w:rsidR="004A7487" w:rsidRPr="00E765C4">
        <w:rPr>
          <w:rFonts w:ascii="Cambria" w:eastAsia="Cambria" w:hAnsi="Cambria" w:cs="Cambria"/>
          <w:color w:val="000000"/>
        </w:rPr>
        <w:t xml:space="preserve">, </w:t>
      </w:r>
      <w:r w:rsidRPr="00E765C4">
        <w:rPr>
          <w:rFonts w:ascii="Cambria" w:eastAsia="Cambria" w:hAnsi="Cambria" w:cs="Cambria"/>
          <w:color w:val="000000"/>
        </w:rPr>
        <w:t xml:space="preserve">the Church opposes forced vaccination when the vaccine does not align with their moral conscience. </w:t>
      </w:r>
    </w:p>
    <w:p w14:paraId="2CAB388E" w14:textId="77777777" w:rsidR="00BE5D13" w:rsidRPr="00E765C4" w:rsidRDefault="00BE5D13" w:rsidP="00BE5D13">
      <w:pPr>
        <w:pBdr>
          <w:top w:val="nil"/>
          <w:left w:val="nil"/>
          <w:bottom w:val="nil"/>
          <w:right w:val="nil"/>
          <w:between w:val="nil"/>
        </w:pBdr>
        <w:rPr>
          <w:rFonts w:ascii="Cambria" w:eastAsia="Cambria" w:hAnsi="Cambria" w:cs="Cambria"/>
          <w:color w:val="000000"/>
        </w:rPr>
      </w:pPr>
    </w:p>
    <w:p w14:paraId="3FA55DA0" w14:textId="6D3B833C" w:rsidR="00BE5D13" w:rsidRPr="00E765C4" w:rsidRDefault="00BE5D13" w:rsidP="00BE5D13">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Official Church teachings that demonstrate the religious basis on which a Catholic may refuse certain vaccines include, but are not limited, to the following:</w:t>
      </w:r>
    </w:p>
    <w:p w14:paraId="4605AC40" w14:textId="77777777" w:rsidR="00BE5D13" w:rsidRPr="00E765C4" w:rsidRDefault="00BE5D13" w:rsidP="00BE5D13">
      <w:pPr>
        <w:pBdr>
          <w:top w:val="nil"/>
          <w:left w:val="nil"/>
          <w:bottom w:val="nil"/>
          <w:right w:val="nil"/>
          <w:between w:val="nil"/>
        </w:pBdr>
        <w:rPr>
          <w:rFonts w:ascii="Cambria" w:eastAsia="Cambria" w:hAnsi="Cambria" w:cs="Cambria"/>
          <w:color w:val="000000"/>
        </w:rPr>
      </w:pPr>
    </w:p>
    <w:p w14:paraId="62ADE705" w14:textId="77777777" w:rsidR="00BE5D13" w:rsidRPr="00E765C4" w:rsidRDefault="00BE5D13" w:rsidP="00BE5D13">
      <w:pPr>
        <w:numPr>
          <w:ilvl w:val="0"/>
          <w:numId w:val="1"/>
        </w:num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The free and informed judgment made by a competent adult patient concerning the use or withdrawal of life-sustaining procedures should always be respected and normally complied with, unless it is contrary to Catholic moral teaching.</w:t>
      </w:r>
      <w:r w:rsidRPr="00E765C4">
        <w:rPr>
          <w:rFonts w:ascii="Cambria" w:eastAsia="Cambria" w:hAnsi="Cambria" w:cs="Cambria"/>
          <w:color w:val="000000"/>
          <w:vertAlign w:val="superscript"/>
        </w:rPr>
        <w:footnoteReference w:id="1"/>
      </w:r>
    </w:p>
    <w:p w14:paraId="44848781" w14:textId="77777777" w:rsidR="00BE5D13" w:rsidRPr="00E765C4" w:rsidRDefault="00BE5D13" w:rsidP="00BE5D13">
      <w:pPr>
        <w:numPr>
          <w:ilvl w:val="0"/>
          <w:numId w:val="1"/>
        </w:num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Concerning vaccines that are created using human cell lines derived from abortion, there is a grave responsibility to use alternative vaccines and to make a conscientious objection with regard to those which have moral problems.</w:t>
      </w:r>
      <w:r w:rsidRPr="00E765C4">
        <w:rPr>
          <w:rFonts w:ascii="Cambria" w:eastAsia="Cambria" w:hAnsi="Cambria" w:cs="Cambria"/>
          <w:color w:val="000000"/>
          <w:vertAlign w:val="superscript"/>
        </w:rPr>
        <w:footnoteReference w:id="2"/>
      </w:r>
    </w:p>
    <w:p w14:paraId="2B4F2DCA" w14:textId="77777777" w:rsidR="00BE5D13" w:rsidRPr="00E765C4" w:rsidRDefault="00BE5D13" w:rsidP="00BE5D13">
      <w:pPr>
        <w:numPr>
          <w:ilvl w:val="0"/>
          <w:numId w:val="1"/>
        </w:num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Practical reason makes evident that vaccination is not, as a rule, a moral obligation and that, therefore, it must be voluntary.</w:t>
      </w:r>
      <w:r w:rsidRPr="00E765C4">
        <w:rPr>
          <w:rFonts w:ascii="Cambria" w:eastAsia="Cambria" w:hAnsi="Cambria" w:cs="Cambria"/>
          <w:color w:val="000000"/>
          <w:vertAlign w:val="superscript"/>
        </w:rPr>
        <w:footnoteReference w:id="3"/>
      </w:r>
    </w:p>
    <w:p w14:paraId="179C74A1" w14:textId="77777777" w:rsidR="00BE5D13" w:rsidRPr="00E765C4" w:rsidRDefault="00BE5D13" w:rsidP="00BE5D13">
      <w:pPr>
        <w:pBdr>
          <w:top w:val="nil"/>
          <w:left w:val="nil"/>
          <w:bottom w:val="nil"/>
          <w:right w:val="nil"/>
          <w:between w:val="nil"/>
        </w:pBdr>
        <w:rPr>
          <w:rFonts w:ascii="Cambria" w:eastAsia="Cambria" w:hAnsi="Cambria" w:cs="Cambria"/>
          <w:color w:val="000000"/>
        </w:rPr>
      </w:pPr>
    </w:p>
    <w:p w14:paraId="6832FA96" w14:textId="7516216A" w:rsidR="00BE5D13" w:rsidRPr="00E765C4" w:rsidRDefault="00BE5D13" w:rsidP="00BE5D13">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 xml:space="preserve">The </w:t>
      </w:r>
      <w:r w:rsidRPr="00E765C4">
        <w:rPr>
          <w:rFonts w:ascii="Cambria" w:eastAsia="Cambria" w:hAnsi="Cambria" w:cs="Cambria"/>
          <w:i/>
          <w:iCs/>
          <w:color w:val="000000"/>
        </w:rPr>
        <w:t>Catechism of the Catholic Church</w:t>
      </w:r>
      <w:r w:rsidRPr="00E765C4">
        <w:rPr>
          <w:rFonts w:ascii="Cambria" w:eastAsia="Cambria" w:hAnsi="Cambria" w:cs="Cambria"/>
          <w:color w:val="000000"/>
        </w:rPr>
        <w:t xml:space="preserve"> teaches: “Man has the right to act in conscience and in freedom so as personally to make moral decisions. ‘He must not be forced to act contrary to his conscience.’” (CCC, #1782) </w:t>
      </w:r>
      <w:r w:rsidRPr="00E765C4">
        <w:rPr>
          <w:rFonts w:ascii="Cambria" w:eastAsia="Cambria" w:hAnsi="Cambria" w:cs="Cambria"/>
          <w:color w:val="000000"/>
          <w:vertAlign w:val="superscript"/>
        </w:rPr>
        <w:footnoteReference w:id="4"/>
      </w:r>
    </w:p>
    <w:p w14:paraId="06C42BE1" w14:textId="77777777" w:rsidR="00BE5D13" w:rsidRPr="00E765C4" w:rsidRDefault="00BE5D13" w:rsidP="00BE5D13">
      <w:pPr>
        <w:pBdr>
          <w:top w:val="nil"/>
          <w:left w:val="nil"/>
          <w:bottom w:val="nil"/>
          <w:right w:val="nil"/>
          <w:between w:val="nil"/>
        </w:pBdr>
        <w:rPr>
          <w:rFonts w:ascii="Cambria" w:eastAsia="Cambria" w:hAnsi="Cambria" w:cs="Cambria"/>
          <w:color w:val="000000"/>
        </w:rPr>
      </w:pPr>
    </w:p>
    <w:p w14:paraId="105F33BC" w14:textId="77777777" w:rsidR="00452B9E" w:rsidRDefault="00BE5D13" w:rsidP="00452B9E">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 xml:space="preserve">The Catholic faith requires each baptized Christian to use their conscience when making informed decisions. When an individual’s conscience—which is a formed conscience with their Catholic faith—is not at peace with receiving the vaccine, an impediment is being placed on the exercising of free will in accordance with their intellect. Being created as a rational being, we have received the dignity and right to exercise such will according to our conscience. </w:t>
      </w:r>
    </w:p>
    <w:p w14:paraId="3C9D136B" w14:textId="77777777" w:rsidR="00452B9E" w:rsidRDefault="00452B9E" w:rsidP="00452B9E">
      <w:pPr>
        <w:pBdr>
          <w:top w:val="nil"/>
          <w:left w:val="nil"/>
          <w:bottom w:val="nil"/>
          <w:right w:val="nil"/>
          <w:between w:val="nil"/>
        </w:pBdr>
        <w:rPr>
          <w:rFonts w:ascii="Cambria" w:eastAsia="Cambria" w:hAnsi="Cambria" w:cs="Cambria"/>
          <w:color w:val="000000"/>
        </w:rPr>
      </w:pPr>
    </w:p>
    <w:p w14:paraId="3D6F34C6" w14:textId="3D8F326D" w:rsidR="00BE5D13" w:rsidRPr="00E765C4" w:rsidRDefault="00BE5D13" w:rsidP="00452B9E">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In accordance with the free-exercise clause of the U.S. Constitution’s First Amendment, states are required to respect and accommodate individuals who object to vaccinations on religious grounds.</w:t>
      </w:r>
      <w:r w:rsidR="00452B9E">
        <w:rPr>
          <w:rFonts w:ascii="Cambria" w:eastAsia="Cambria" w:hAnsi="Cambria" w:cs="Cambria"/>
          <w:color w:val="000000"/>
        </w:rPr>
        <w:t xml:space="preserve"> </w:t>
      </w:r>
      <w:r w:rsidRPr="00E765C4">
        <w:rPr>
          <w:rFonts w:ascii="Cambria" w:eastAsia="Cambria" w:hAnsi="Cambria" w:cs="Cambria"/>
          <w:color w:val="000000"/>
        </w:rPr>
        <w:t>Additionally, a type of “caste” system in which those who elect not to be vaccinated will be prohibited from participating in essential rights—such as the right to work or receive an education—poses a serious threat to the basic human freedoms endowed to us by Almighty God.</w:t>
      </w:r>
    </w:p>
    <w:p w14:paraId="0000000B" w14:textId="77777777" w:rsidR="008335E3" w:rsidRPr="00E765C4" w:rsidRDefault="008335E3">
      <w:pPr>
        <w:pBdr>
          <w:top w:val="nil"/>
          <w:left w:val="nil"/>
          <w:bottom w:val="nil"/>
          <w:right w:val="nil"/>
          <w:between w:val="nil"/>
        </w:pBdr>
        <w:rPr>
          <w:rFonts w:ascii="Cambria" w:eastAsia="Cambria" w:hAnsi="Cambria" w:cs="Cambria"/>
        </w:rPr>
      </w:pPr>
    </w:p>
    <w:p w14:paraId="0000000C" w14:textId="217D983A" w:rsidR="008335E3" w:rsidRPr="00E765C4" w:rsidRDefault="006842BD">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I respectfully ask you to consider exempting me from the mandatory vaccination required by your organization since my conscience</w:t>
      </w:r>
      <w:r w:rsidR="00452B9E">
        <w:rPr>
          <w:rFonts w:ascii="Cambria" w:eastAsia="Cambria" w:hAnsi="Cambria" w:cs="Cambria"/>
          <w:color w:val="000000"/>
        </w:rPr>
        <w:t xml:space="preserve"> </w:t>
      </w:r>
      <w:r w:rsidRPr="00E765C4">
        <w:rPr>
          <w:rFonts w:ascii="Cambria" w:eastAsia="Cambria" w:hAnsi="Cambria" w:cs="Cambria"/>
          <w:color w:val="000000"/>
        </w:rPr>
        <w:t xml:space="preserve">is not at peace with </w:t>
      </w:r>
      <w:r w:rsidR="00AB4CF1" w:rsidRPr="00E765C4">
        <w:rPr>
          <w:rFonts w:ascii="Cambria" w:eastAsia="Cambria" w:hAnsi="Cambria" w:cs="Cambria"/>
          <w:color w:val="000000"/>
        </w:rPr>
        <w:t>receiving the vaccine.</w:t>
      </w:r>
      <w:r w:rsidRPr="00E765C4">
        <w:rPr>
          <w:rFonts w:ascii="Cambria" w:eastAsia="Cambria" w:hAnsi="Cambria" w:cs="Cambria"/>
          <w:color w:val="000000"/>
        </w:rPr>
        <w:t xml:space="preserve"> </w:t>
      </w:r>
    </w:p>
    <w:p w14:paraId="0000000D" w14:textId="77777777" w:rsidR="008335E3" w:rsidRPr="00E765C4" w:rsidRDefault="008335E3">
      <w:pPr>
        <w:pBdr>
          <w:top w:val="nil"/>
          <w:left w:val="nil"/>
          <w:bottom w:val="nil"/>
          <w:right w:val="nil"/>
          <w:between w:val="nil"/>
        </w:pBdr>
        <w:rPr>
          <w:rFonts w:ascii="Cambria" w:eastAsia="Cambria" w:hAnsi="Cambria" w:cs="Cambria"/>
        </w:rPr>
      </w:pPr>
    </w:p>
    <w:p w14:paraId="0000000E" w14:textId="2FAB8D6E" w:rsidR="008335E3" w:rsidRPr="00E765C4" w:rsidRDefault="00606646">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rPr>
        <w:t>Sincerely</w:t>
      </w:r>
      <w:r w:rsidR="006842BD" w:rsidRPr="00E765C4">
        <w:rPr>
          <w:rFonts w:ascii="Cambria" w:eastAsia="Cambria" w:hAnsi="Cambria" w:cs="Cambria"/>
          <w:color w:val="000000"/>
        </w:rPr>
        <w:t>,</w:t>
      </w:r>
    </w:p>
    <w:p w14:paraId="0000000F" w14:textId="77777777" w:rsidR="008335E3" w:rsidRPr="00E765C4" w:rsidRDefault="008335E3">
      <w:pPr>
        <w:pBdr>
          <w:top w:val="nil"/>
          <w:left w:val="nil"/>
          <w:bottom w:val="nil"/>
          <w:right w:val="nil"/>
          <w:between w:val="nil"/>
        </w:pBdr>
        <w:rPr>
          <w:rFonts w:ascii="Cambria" w:eastAsia="Cambria" w:hAnsi="Cambria" w:cs="Cambria"/>
        </w:rPr>
      </w:pPr>
    </w:p>
    <w:p w14:paraId="00000011" w14:textId="313DDFA8" w:rsidR="008335E3" w:rsidRPr="00E765C4" w:rsidRDefault="009B5D84" w:rsidP="009B5D84">
      <w:pPr>
        <w:pBdr>
          <w:top w:val="nil"/>
          <w:left w:val="nil"/>
          <w:bottom w:val="nil"/>
          <w:right w:val="nil"/>
          <w:between w:val="nil"/>
        </w:pBdr>
        <w:rPr>
          <w:rFonts w:ascii="Cambria" w:eastAsia="Cambria" w:hAnsi="Cambria" w:cs="Cambria"/>
          <w:color w:val="000000"/>
        </w:rPr>
      </w:pPr>
      <w:r w:rsidRPr="00E765C4">
        <w:rPr>
          <w:rFonts w:ascii="Cambria" w:eastAsia="Cambria" w:hAnsi="Cambria" w:cs="Cambria"/>
          <w:color w:val="000000"/>
          <w:highlight w:val="yellow"/>
        </w:rPr>
        <w:br/>
      </w:r>
      <w:r w:rsidR="006842BD" w:rsidRPr="00E765C4">
        <w:rPr>
          <w:rFonts w:ascii="Cambria" w:eastAsia="Cambria" w:hAnsi="Cambria" w:cs="Cambria"/>
          <w:color w:val="000000"/>
          <w:highlight w:val="yellow"/>
        </w:rPr>
        <w:t>[NAME]</w:t>
      </w:r>
    </w:p>
    <w:sectPr w:rsidR="008335E3" w:rsidRPr="00E765C4" w:rsidSect="00E765C4">
      <w:pgSz w:w="12240" w:h="15840"/>
      <w:pgMar w:top="1440" w:right="1080" w:bottom="72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BBA9" w14:textId="77777777" w:rsidR="009A1A6E" w:rsidRDefault="009A1A6E" w:rsidP="00BE5D13">
      <w:r>
        <w:separator/>
      </w:r>
    </w:p>
  </w:endnote>
  <w:endnote w:type="continuationSeparator" w:id="0">
    <w:p w14:paraId="08D5DA24" w14:textId="77777777" w:rsidR="009A1A6E" w:rsidRDefault="009A1A6E" w:rsidP="00BE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A288" w14:textId="77777777" w:rsidR="009A1A6E" w:rsidRDefault="009A1A6E" w:rsidP="00BE5D13">
      <w:r>
        <w:separator/>
      </w:r>
    </w:p>
  </w:footnote>
  <w:footnote w:type="continuationSeparator" w:id="0">
    <w:p w14:paraId="0EEE7697" w14:textId="77777777" w:rsidR="009A1A6E" w:rsidRDefault="009A1A6E" w:rsidP="00BE5D13">
      <w:r>
        <w:continuationSeparator/>
      </w:r>
    </w:p>
  </w:footnote>
  <w:footnote w:id="1">
    <w:p w14:paraId="6E4861F9" w14:textId="77777777" w:rsidR="00BE5D13" w:rsidRPr="009B5D84" w:rsidRDefault="00BE5D13" w:rsidP="00BE5D13">
      <w:pPr>
        <w:pStyle w:val="FootnoteText"/>
        <w:rPr>
          <w:sz w:val="18"/>
          <w:szCs w:val="18"/>
        </w:rPr>
      </w:pPr>
      <w:r w:rsidRPr="009B5D84">
        <w:rPr>
          <w:rStyle w:val="FootnoteReference"/>
          <w:sz w:val="18"/>
          <w:szCs w:val="18"/>
        </w:rPr>
        <w:footnoteRef/>
      </w:r>
      <w:r w:rsidRPr="009B5D84">
        <w:rPr>
          <w:sz w:val="18"/>
          <w:szCs w:val="18"/>
        </w:rPr>
        <w:t xml:space="preserve"> United States Conference of Catholic Bishops (USCCB), </w:t>
      </w:r>
      <w:r w:rsidRPr="009B5D84">
        <w:rPr>
          <w:i/>
          <w:iCs/>
          <w:sz w:val="18"/>
          <w:szCs w:val="18"/>
        </w:rPr>
        <w:t>Ethical and Religious Directives for Catholic Health Care Services</w:t>
      </w:r>
      <w:r w:rsidRPr="009B5D84">
        <w:rPr>
          <w:sz w:val="18"/>
          <w:szCs w:val="18"/>
        </w:rPr>
        <w:t xml:space="preserve"> (2018).</w:t>
      </w:r>
    </w:p>
  </w:footnote>
  <w:footnote w:id="2">
    <w:p w14:paraId="69E389B0" w14:textId="77777777" w:rsidR="00BE5D13" w:rsidRPr="009B5D84" w:rsidRDefault="00BE5D13" w:rsidP="00BE5D13">
      <w:pPr>
        <w:pStyle w:val="FootnoteText"/>
        <w:rPr>
          <w:sz w:val="18"/>
          <w:szCs w:val="18"/>
        </w:rPr>
      </w:pPr>
      <w:r w:rsidRPr="009B5D84">
        <w:rPr>
          <w:rStyle w:val="FootnoteReference"/>
          <w:sz w:val="18"/>
          <w:szCs w:val="18"/>
        </w:rPr>
        <w:footnoteRef/>
      </w:r>
      <w:r w:rsidRPr="009B5D84">
        <w:rPr>
          <w:sz w:val="18"/>
          <w:szCs w:val="18"/>
        </w:rPr>
        <w:t xml:space="preserve"> </w:t>
      </w:r>
      <w:r w:rsidRPr="009B5D84">
        <w:rPr>
          <w:i/>
          <w:iCs/>
          <w:sz w:val="18"/>
          <w:szCs w:val="18"/>
        </w:rPr>
        <w:t xml:space="preserve">Moral Reflections on Vaccines Prepared from Cells Derived from Aborted Human </w:t>
      </w:r>
      <w:proofErr w:type="spellStart"/>
      <w:r w:rsidRPr="009B5D84">
        <w:rPr>
          <w:i/>
          <w:iCs/>
          <w:sz w:val="18"/>
          <w:szCs w:val="18"/>
        </w:rPr>
        <w:t>Foetuses</w:t>
      </w:r>
      <w:proofErr w:type="spellEnd"/>
      <w:r w:rsidRPr="009B5D84">
        <w:rPr>
          <w:sz w:val="18"/>
          <w:szCs w:val="18"/>
        </w:rPr>
        <w:t xml:space="preserve"> (2005)</w:t>
      </w:r>
    </w:p>
  </w:footnote>
  <w:footnote w:id="3">
    <w:p w14:paraId="59260512" w14:textId="77777777" w:rsidR="00BE5D13" w:rsidRPr="009B5D84" w:rsidRDefault="00BE5D13" w:rsidP="00BE5D13">
      <w:pPr>
        <w:pStyle w:val="FootnoteText"/>
        <w:rPr>
          <w:sz w:val="18"/>
          <w:szCs w:val="18"/>
        </w:rPr>
      </w:pPr>
      <w:r w:rsidRPr="009B5D84">
        <w:rPr>
          <w:rStyle w:val="FootnoteReference"/>
          <w:sz w:val="18"/>
          <w:szCs w:val="18"/>
        </w:rPr>
        <w:footnoteRef/>
      </w:r>
      <w:r w:rsidRPr="009B5D84">
        <w:rPr>
          <w:sz w:val="18"/>
          <w:szCs w:val="18"/>
        </w:rPr>
        <w:t xml:space="preserve"> The Congregation for the Doctrine of the Faith (CDF), </w:t>
      </w:r>
      <w:r w:rsidRPr="009B5D84">
        <w:rPr>
          <w:i/>
          <w:iCs/>
          <w:sz w:val="18"/>
          <w:szCs w:val="18"/>
        </w:rPr>
        <w:t xml:space="preserve">Note on the Morality of Using Some Anti-COVID-19 Vaccines </w:t>
      </w:r>
      <w:r w:rsidRPr="009B5D84">
        <w:rPr>
          <w:sz w:val="18"/>
          <w:szCs w:val="18"/>
        </w:rPr>
        <w:t>(December 17, 2020)</w:t>
      </w:r>
    </w:p>
  </w:footnote>
  <w:footnote w:id="4">
    <w:p w14:paraId="0A5640F0" w14:textId="514BDBBF" w:rsidR="00BE5D13" w:rsidRPr="00452B9E" w:rsidRDefault="00BE5D13" w:rsidP="00452B9E">
      <w:pPr>
        <w:pStyle w:val="FootnoteText"/>
        <w:rPr>
          <w:sz w:val="18"/>
          <w:szCs w:val="18"/>
        </w:rPr>
      </w:pPr>
      <w:r w:rsidRPr="009B5D84">
        <w:rPr>
          <w:rStyle w:val="FootnoteReference"/>
          <w:sz w:val="18"/>
          <w:szCs w:val="18"/>
        </w:rPr>
        <w:footnoteRef/>
      </w:r>
      <w:r w:rsidRPr="009B5D84">
        <w:rPr>
          <w:sz w:val="18"/>
          <w:szCs w:val="18"/>
        </w:rPr>
        <w:t xml:space="preserve"> Catechism of the Catholic Church (1782). Vatican City: </w:t>
      </w:r>
      <w:proofErr w:type="spellStart"/>
      <w:r w:rsidRPr="009B5D84">
        <w:rPr>
          <w:sz w:val="18"/>
          <w:szCs w:val="18"/>
        </w:rPr>
        <w:t>Libreria</w:t>
      </w:r>
      <w:proofErr w:type="spellEnd"/>
      <w:r w:rsidRPr="009B5D84">
        <w:rPr>
          <w:sz w:val="18"/>
          <w:szCs w:val="18"/>
        </w:rPr>
        <w:t xml:space="preserve"> </w:t>
      </w:r>
      <w:proofErr w:type="spellStart"/>
      <w:r w:rsidRPr="009B5D84">
        <w:rPr>
          <w:sz w:val="18"/>
          <w:szCs w:val="18"/>
        </w:rPr>
        <w:t>Editrice</w:t>
      </w:r>
      <w:proofErr w:type="spellEnd"/>
      <w:r w:rsidRPr="009B5D84">
        <w:rPr>
          <w:sz w:val="18"/>
          <w:szCs w:val="18"/>
        </w:rPr>
        <w:t xml:space="preserve"> </w:t>
      </w:r>
      <w:proofErr w:type="spellStart"/>
      <w:r w:rsidRPr="009B5D84">
        <w:rPr>
          <w:sz w:val="18"/>
          <w:szCs w:val="18"/>
        </w:rPr>
        <w:t>Vaticana</w:t>
      </w:r>
      <w:proofErr w:type="spellEnd"/>
      <w:r w:rsidR="009B5D84">
        <w:rPr>
          <w:sz w:val="18"/>
          <w:szCs w:val="18"/>
        </w:rPr>
        <w:t xml:space="preserv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23B3A"/>
    <w:multiLevelType w:val="hybridMultilevel"/>
    <w:tmpl w:val="DE4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E3"/>
    <w:rsid w:val="00073DA8"/>
    <w:rsid w:val="00097E24"/>
    <w:rsid w:val="00120AED"/>
    <w:rsid w:val="0025352E"/>
    <w:rsid w:val="00452B9E"/>
    <w:rsid w:val="004A7487"/>
    <w:rsid w:val="00606646"/>
    <w:rsid w:val="00655816"/>
    <w:rsid w:val="006842BD"/>
    <w:rsid w:val="007D73DE"/>
    <w:rsid w:val="008335E3"/>
    <w:rsid w:val="009A1A6E"/>
    <w:rsid w:val="009B5D84"/>
    <w:rsid w:val="00A174F8"/>
    <w:rsid w:val="00AB4CF1"/>
    <w:rsid w:val="00BE5D13"/>
    <w:rsid w:val="00E76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97CCC8"/>
  <w15:docId w15:val="{4CCBCD8F-8616-4C41-B839-0F1777A5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C3D0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809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09F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BE5D13"/>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BE5D13"/>
    <w:rPr>
      <w:rFonts w:asciiTheme="minorHAnsi" w:eastAsiaTheme="minorEastAsia" w:hAnsiTheme="minorHAnsi" w:cstheme="minorBidi"/>
      <w:sz w:val="20"/>
      <w:szCs w:val="20"/>
      <w:lang w:eastAsia="ja-JP"/>
    </w:rPr>
  </w:style>
  <w:style w:type="character" w:styleId="FootnoteReference">
    <w:name w:val="footnote reference"/>
    <w:basedOn w:val="DefaultParagraphFont"/>
    <w:uiPriority w:val="99"/>
    <w:semiHidden/>
    <w:unhideWhenUsed/>
    <w:rsid w:val="00BE5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0SYRHNtf+GtC9m3wJIslFs1B7A==">AMUW2mUPjjKX4202vMGyYLmlcmpq2PXLEn5BaAV/hXhcUN0x0cV+k2BSU4AehzbXuz12SCnGtQKfm5yzKSDjTslSWfLwlc7Qqf4DVM5VGMZxTtfSufnD83j3M6AKv2ouJtu0VqcfrbyB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Kassa</dc:creator>
  <cp:lastModifiedBy>Microsoft Office User</cp:lastModifiedBy>
  <cp:revision>8</cp:revision>
  <dcterms:created xsi:type="dcterms:W3CDTF">2021-08-19T17:53:00Z</dcterms:created>
  <dcterms:modified xsi:type="dcterms:W3CDTF">2021-08-19T18:10:00Z</dcterms:modified>
</cp:coreProperties>
</file>